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295A" w14:textId="12DED1DC"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Uchwała nr</w:t>
      </w:r>
      <w:r w:rsidR="00B31BC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B31BC2">
        <w:rPr>
          <w:rFonts w:asciiTheme="minorHAnsi" w:hAnsiTheme="minorHAnsi" w:cstheme="minorHAnsi"/>
          <w:b/>
          <w:bCs/>
          <w:sz w:val="22"/>
          <w:szCs w:val="22"/>
        </w:rPr>
        <w:t>XXIX/</w:t>
      </w:r>
      <w:r w:rsidR="005928A3">
        <w:rPr>
          <w:rFonts w:asciiTheme="minorHAnsi" w:hAnsiTheme="minorHAnsi" w:cstheme="minorHAnsi"/>
          <w:b/>
          <w:bCs/>
          <w:sz w:val="22"/>
          <w:szCs w:val="22"/>
        </w:rPr>
        <w:t>6</w:t>
      </w:r>
      <w:bookmarkStart w:id="0" w:name="_GoBack"/>
      <w:bookmarkEnd w:id="0"/>
      <w:r w:rsidR="00B31BC2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02F843A1" w14:textId="77777777"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Walnego Zebrania Członków Stowarzyszenia </w:t>
      </w:r>
    </w:p>
    <w:p w14:paraId="09473A7A" w14:textId="77777777"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Lokalna Grupa Działania „Równiny Wołomińskiej”</w:t>
      </w:r>
    </w:p>
    <w:p w14:paraId="0C9B1CA3" w14:textId="16BAFC77" w:rsidR="00D92341" w:rsidRDefault="007A68E7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z dnia </w:t>
      </w:r>
      <w:r w:rsidR="007B7926">
        <w:rPr>
          <w:rFonts w:ascii="Arial" w:eastAsia="Arial Unicode MS" w:hAnsi="Arial" w:cs="Arial"/>
          <w:b/>
          <w:sz w:val="22"/>
          <w:szCs w:val="22"/>
        </w:rPr>
        <w:t>6 września</w:t>
      </w:r>
      <w:r w:rsidR="00D92341">
        <w:rPr>
          <w:rFonts w:ascii="Arial" w:eastAsia="Arial Unicode MS" w:hAnsi="Arial" w:cs="Arial"/>
          <w:b/>
          <w:sz w:val="22"/>
          <w:szCs w:val="22"/>
        </w:rPr>
        <w:t xml:space="preserve"> 202</w:t>
      </w:r>
      <w:r w:rsidR="007B7926">
        <w:rPr>
          <w:rFonts w:ascii="Arial" w:eastAsia="Arial Unicode MS" w:hAnsi="Arial" w:cs="Arial"/>
          <w:b/>
          <w:sz w:val="22"/>
          <w:szCs w:val="22"/>
        </w:rPr>
        <w:t>1</w:t>
      </w:r>
      <w:r w:rsidR="00D92341">
        <w:rPr>
          <w:rFonts w:ascii="Arial" w:eastAsia="Arial Unicode MS" w:hAnsi="Arial" w:cs="Arial"/>
          <w:b/>
          <w:sz w:val="22"/>
          <w:szCs w:val="22"/>
        </w:rPr>
        <w:t xml:space="preserve"> roku</w:t>
      </w:r>
    </w:p>
    <w:p w14:paraId="35A65A2B" w14:textId="77777777" w:rsidR="002F1D3A" w:rsidRPr="00D92341" w:rsidRDefault="002F1D3A" w:rsidP="0063787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9DE00B6" w14:textId="77777777" w:rsidR="00D92341" w:rsidRPr="00D92341" w:rsidRDefault="00D20B20" w:rsidP="00D20B20">
      <w:pPr>
        <w:rPr>
          <w:rFonts w:ascii="Arial" w:eastAsia="Arial Unicode MS" w:hAnsi="Arial" w:cs="Arial"/>
          <w:b/>
          <w:sz w:val="22"/>
          <w:szCs w:val="22"/>
        </w:rPr>
      </w:pPr>
      <w:r w:rsidRPr="00D20B20">
        <w:rPr>
          <w:rFonts w:ascii="Arial" w:eastAsia="Arial Unicode MS" w:hAnsi="Arial" w:cs="Arial"/>
          <w:b/>
          <w:sz w:val="22"/>
          <w:szCs w:val="22"/>
        </w:rPr>
        <w:t>w sprawie jednorazowej rocznej składki członkowskiej</w:t>
      </w:r>
    </w:p>
    <w:p w14:paraId="64CE17F0" w14:textId="77777777" w:rsidR="00B96E5C" w:rsidRDefault="00B96E5C" w:rsidP="00637874">
      <w:pPr>
        <w:jc w:val="center"/>
        <w:rPr>
          <w:rFonts w:ascii="Arial" w:hAnsi="Arial" w:cs="Arial"/>
          <w:sz w:val="22"/>
          <w:szCs w:val="22"/>
        </w:rPr>
      </w:pPr>
    </w:p>
    <w:p w14:paraId="51793983" w14:textId="77777777"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§ 1</w:t>
      </w:r>
    </w:p>
    <w:p w14:paraId="32A042F0" w14:textId="77777777" w:rsidR="00E72F53" w:rsidRPr="00D92341" w:rsidRDefault="00E72F53" w:rsidP="006378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34BDB0" w14:textId="77777777" w:rsidR="00B96E5C" w:rsidRDefault="007A68E7" w:rsidP="00A536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 podstawie § 12 lit </w:t>
      </w:r>
      <w:r w:rsidR="00D20B20">
        <w:rPr>
          <w:rFonts w:ascii="Arial" w:hAnsi="Arial" w:cs="Arial"/>
          <w:color w:val="000000" w:themeColor="text1"/>
          <w:sz w:val="22"/>
          <w:szCs w:val="22"/>
        </w:rPr>
        <w:t xml:space="preserve">c </w:t>
      </w:r>
      <w:r w:rsidR="00A5365B" w:rsidRPr="00A5365B">
        <w:rPr>
          <w:rFonts w:ascii="Arial" w:hAnsi="Arial" w:cs="Arial"/>
          <w:color w:val="000000" w:themeColor="text1"/>
          <w:sz w:val="22"/>
          <w:szCs w:val="22"/>
        </w:rPr>
        <w:t xml:space="preserve">Statutu Stowarzyszenia Lokalna Grupa Działania „Równiny Wołomińskiej” </w:t>
      </w:r>
      <w:r w:rsidR="00A5365B">
        <w:rPr>
          <w:rFonts w:ascii="Arial" w:hAnsi="Arial" w:cs="Arial"/>
          <w:color w:val="000000" w:themeColor="text1"/>
          <w:sz w:val="22"/>
          <w:szCs w:val="22"/>
        </w:rPr>
        <w:t>Walne Zebranie</w:t>
      </w:r>
      <w:r w:rsidR="00A5365B" w:rsidRPr="00A5365B">
        <w:rPr>
          <w:rFonts w:ascii="Arial" w:hAnsi="Arial" w:cs="Arial"/>
          <w:color w:val="000000" w:themeColor="text1"/>
          <w:sz w:val="22"/>
          <w:szCs w:val="22"/>
        </w:rPr>
        <w:t xml:space="preserve"> Członków </w:t>
      </w:r>
      <w:r w:rsidR="00B96E5C">
        <w:rPr>
          <w:rFonts w:ascii="Arial" w:hAnsi="Arial" w:cs="Arial"/>
          <w:color w:val="000000" w:themeColor="text1"/>
          <w:sz w:val="22"/>
          <w:szCs w:val="22"/>
        </w:rPr>
        <w:t xml:space="preserve">ustala wysokość jednorazowej składki członkowskiej </w:t>
      </w:r>
      <w:r w:rsidR="00C536A5">
        <w:rPr>
          <w:rFonts w:ascii="Arial" w:hAnsi="Arial" w:cs="Arial"/>
          <w:color w:val="000000" w:themeColor="text1"/>
          <w:sz w:val="22"/>
          <w:szCs w:val="22"/>
        </w:rPr>
        <w:t xml:space="preserve">w 2020 roku </w:t>
      </w:r>
      <w:r w:rsidR="00B96E5C">
        <w:rPr>
          <w:rFonts w:ascii="Arial" w:hAnsi="Arial" w:cs="Arial"/>
          <w:color w:val="000000" w:themeColor="text1"/>
          <w:sz w:val="22"/>
          <w:szCs w:val="22"/>
        </w:rPr>
        <w:t xml:space="preserve">dla jednostek samorządu terytorialnego w kwocie </w:t>
      </w:r>
      <w:r>
        <w:rPr>
          <w:rFonts w:ascii="Arial" w:hAnsi="Arial" w:cs="Arial"/>
          <w:color w:val="000000" w:themeColor="text1"/>
          <w:sz w:val="22"/>
          <w:szCs w:val="22"/>
        </w:rPr>
        <w:t>10 000,00 zł</w:t>
      </w:r>
      <w:r w:rsidR="00C536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5DF43D" w14:textId="77777777" w:rsidR="00B96E5C" w:rsidRDefault="00B96E5C" w:rsidP="00A536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6F7FD5" w14:textId="77777777" w:rsidR="00A5365B" w:rsidRDefault="007A68E7" w:rsidP="007A68E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68E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6287E6A5" w14:textId="77777777" w:rsidR="00C536A5" w:rsidRDefault="00C536A5" w:rsidP="007A68E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2A820BC" w14:textId="77777777" w:rsidR="00C536A5" w:rsidRDefault="00C536A5" w:rsidP="00C536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Obowiązek zapłaty jednorazowej składki członkowskiej nie zwalnia członków stowarzyszenia z opłacania rocznych składek członkowskich w wysokości ustalonej przez Walne Zgromadzenia Członków. </w:t>
      </w:r>
    </w:p>
    <w:p w14:paraId="56FC8923" w14:textId="77777777" w:rsidR="00C536A5" w:rsidRDefault="00C536A5" w:rsidP="00C536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68E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3125F070" w14:textId="77777777" w:rsidR="007A68E7" w:rsidRDefault="007A68E7" w:rsidP="00C536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85C1AC" w14:textId="6A1109F8" w:rsidR="00A5365B" w:rsidRDefault="007A68E7" w:rsidP="00A53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Członkowie </w:t>
      </w:r>
      <w:r w:rsidR="00C536A5">
        <w:rPr>
          <w:rFonts w:ascii="Arial" w:hAnsi="Arial" w:cs="Arial"/>
          <w:sz w:val="22"/>
          <w:szCs w:val="22"/>
        </w:rPr>
        <w:t>będący</w:t>
      </w:r>
      <w:r w:rsidR="00B96E5C">
        <w:rPr>
          <w:rFonts w:ascii="Arial" w:hAnsi="Arial" w:cs="Arial"/>
          <w:sz w:val="22"/>
          <w:szCs w:val="22"/>
        </w:rPr>
        <w:t xml:space="preserve"> jedno</w:t>
      </w:r>
      <w:r w:rsidR="00654DB6">
        <w:rPr>
          <w:rFonts w:ascii="Arial" w:hAnsi="Arial" w:cs="Arial"/>
          <w:sz w:val="22"/>
          <w:szCs w:val="22"/>
        </w:rPr>
        <w:t xml:space="preserve">stkami samorządu terytorialnego, którzy do dnia podjęcia niniejszej uchwały nie dokonali wpłaty jednorazowej składki członkowskiej w kwocie określonej w </w:t>
      </w:r>
      <w:r w:rsidR="00654DB6" w:rsidRPr="00654DB6">
        <w:rPr>
          <w:rFonts w:ascii="Arial" w:hAnsi="Arial" w:cs="Arial"/>
          <w:sz w:val="22"/>
          <w:szCs w:val="22"/>
        </w:rPr>
        <w:t>§ 1</w:t>
      </w:r>
      <w:r w:rsidR="00654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zobowiązani</w:t>
      </w:r>
      <w:r w:rsidR="00654DB6">
        <w:rPr>
          <w:rFonts w:ascii="Arial" w:hAnsi="Arial" w:cs="Arial"/>
          <w:sz w:val="22"/>
          <w:szCs w:val="22"/>
        </w:rPr>
        <w:t xml:space="preserve"> </w:t>
      </w:r>
      <w:r w:rsidR="009B4D3D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opłacać </w:t>
      </w:r>
      <w:r w:rsidR="00B96E5C">
        <w:rPr>
          <w:rFonts w:ascii="Arial" w:hAnsi="Arial" w:cs="Arial"/>
          <w:sz w:val="22"/>
          <w:szCs w:val="22"/>
        </w:rPr>
        <w:t>jednorazową składkę członkowską</w:t>
      </w:r>
      <w:r w:rsidR="009B4D3D">
        <w:rPr>
          <w:rFonts w:ascii="Arial" w:hAnsi="Arial" w:cs="Arial"/>
          <w:sz w:val="22"/>
          <w:szCs w:val="22"/>
        </w:rPr>
        <w:t xml:space="preserve"> </w:t>
      </w:r>
      <w:r w:rsidR="009B4D3D" w:rsidRPr="009B4D3D">
        <w:rPr>
          <w:rFonts w:ascii="Arial" w:hAnsi="Arial" w:cs="Arial"/>
          <w:sz w:val="22"/>
          <w:szCs w:val="22"/>
        </w:rPr>
        <w:t xml:space="preserve">w kwocie określonej w § 1 </w:t>
      </w:r>
      <w:r w:rsidR="009B4D3D">
        <w:rPr>
          <w:rFonts w:ascii="Arial" w:hAnsi="Arial" w:cs="Arial"/>
          <w:sz w:val="22"/>
          <w:szCs w:val="22"/>
        </w:rPr>
        <w:t xml:space="preserve">niniejszej uchwały </w:t>
      </w:r>
      <w:r w:rsidR="00C536A5">
        <w:rPr>
          <w:rFonts w:ascii="Arial" w:hAnsi="Arial" w:cs="Arial"/>
          <w:sz w:val="22"/>
          <w:szCs w:val="22"/>
        </w:rPr>
        <w:t xml:space="preserve">w terminie </w:t>
      </w:r>
      <w:r w:rsidR="007B7926">
        <w:rPr>
          <w:rFonts w:ascii="Arial" w:hAnsi="Arial" w:cs="Arial"/>
          <w:sz w:val="22"/>
          <w:szCs w:val="22"/>
        </w:rPr>
        <w:t>3</w:t>
      </w:r>
      <w:r w:rsidR="00654DB6">
        <w:rPr>
          <w:rFonts w:ascii="Arial" w:hAnsi="Arial" w:cs="Arial"/>
          <w:sz w:val="22"/>
          <w:szCs w:val="22"/>
        </w:rPr>
        <w:t xml:space="preserve">0 dni </w:t>
      </w:r>
      <w:r w:rsidR="00C536A5">
        <w:rPr>
          <w:rFonts w:ascii="Arial" w:hAnsi="Arial" w:cs="Arial"/>
          <w:sz w:val="22"/>
          <w:szCs w:val="22"/>
        </w:rPr>
        <w:t>od dnia podjęcia niniejszej uchwały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16393D1" w14:textId="77777777" w:rsidR="007A68E7" w:rsidRPr="007A68E7" w:rsidRDefault="007A68E7" w:rsidP="007A68E7">
      <w:pPr>
        <w:jc w:val="both"/>
        <w:rPr>
          <w:rFonts w:ascii="Arial" w:hAnsi="Arial" w:cs="Arial"/>
          <w:sz w:val="22"/>
          <w:szCs w:val="22"/>
        </w:rPr>
      </w:pPr>
    </w:p>
    <w:p w14:paraId="642A7278" w14:textId="77777777"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 xml:space="preserve">§ </w:t>
      </w:r>
      <w:r w:rsidR="00C536A5">
        <w:rPr>
          <w:rFonts w:ascii="Arial" w:hAnsi="Arial" w:cs="Arial"/>
          <w:sz w:val="22"/>
          <w:szCs w:val="22"/>
        </w:rPr>
        <w:t>4</w:t>
      </w:r>
    </w:p>
    <w:p w14:paraId="4B76529D" w14:textId="77777777"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</w:p>
    <w:p w14:paraId="154C415B" w14:textId="77777777"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Uchwała w</w:t>
      </w:r>
      <w:r w:rsidR="007A68E7">
        <w:rPr>
          <w:rFonts w:ascii="Arial" w:hAnsi="Arial" w:cs="Arial"/>
          <w:sz w:val="22"/>
          <w:szCs w:val="22"/>
        </w:rPr>
        <w:t>c</w:t>
      </w:r>
      <w:r w:rsidR="00C536A5">
        <w:rPr>
          <w:rFonts w:ascii="Arial" w:hAnsi="Arial" w:cs="Arial"/>
          <w:sz w:val="22"/>
          <w:szCs w:val="22"/>
        </w:rPr>
        <w:t>hodzi w życie z dniem podjęcia.</w:t>
      </w:r>
    </w:p>
    <w:p w14:paraId="2973FE40" w14:textId="77777777" w:rsidR="002F1D3A" w:rsidRPr="00D92341" w:rsidRDefault="002F1D3A" w:rsidP="00637874">
      <w:pPr>
        <w:rPr>
          <w:rFonts w:ascii="Arial" w:eastAsia="Arial Unicode MS" w:hAnsi="Arial" w:cs="Arial"/>
          <w:sz w:val="22"/>
          <w:szCs w:val="22"/>
        </w:rPr>
      </w:pPr>
    </w:p>
    <w:p w14:paraId="40A06914" w14:textId="77777777" w:rsidR="006270D4" w:rsidRDefault="006270D4" w:rsidP="00627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Sekretarz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Przewodniczący</w:t>
      </w:r>
    </w:p>
    <w:p w14:paraId="64EC0BF7" w14:textId="77777777" w:rsidR="006270D4" w:rsidRDefault="006270D4" w:rsidP="00627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Walnego Zgromadzenia Członków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Walnego Zgromadzenia Członków</w:t>
      </w:r>
    </w:p>
    <w:p w14:paraId="4E93EB8E" w14:textId="77777777" w:rsidR="006270D4" w:rsidRDefault="006270D4" w:rsidP="006270D4">
      <w:pPr>
        <w:rPr>
          <w:rFonts w:ascii="Arial" w:hAnsi="Arial" w:cs="Arial"/>
          <w:sz w:val="22"/>
          <w:szCs w:val="22"/>
        </w:rPr>
      </w:pPr>
    </w:p>
    <w:p w14:paraId="1BC084D9" w14:textId="77777777" w:rsidR="006270D4" w:rsidRDefault="006270D4" w:rsidP="00627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43B53FA4" w14:textId="77777777" w:rsidR="006270D4" w:rsidRDefault="006270D4" w:rsidP="006270D4">
      <w:pPr>
        <w:rPr>
          <w:rFonts w:ascii="Arial" w:hAnsi="Arial" w:cs="Arial"/>
          <w:sz w:val="22"/>
          <w:szCs w:val="22"/>
        </w:rPr>
      </w:pPr>
    </w:p>
    <w:p w14:paraId="1B574302" w14:textId="77777777" w:rsidR="006270D4" w:rsidRDefault="006270D4" w:rsidP="00627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Artur Dzięcioł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Michał Marciniak </w:t>
      </w:r>
    </w:p>
    <w:p w14:paraId="7DB261B0" w14:textId="77777777" w:rsidR="006270D4" w:rsidRPr="00D92341" w:rsidRDefault="006270D4" w:rsidP="006270D4">
      <w:pPr>
        <w:rPr>
          <w:rFonts w:ascii="Arial" w:hAnsi="Arial" w:cs="Arial"/>
          <w:sz w:val="22"/>
          <w:szCs w:val="22"/>
        </w:rPr>
      </w:pPr>
    </w:p>
    <w:p w14:paraId="61EDADF2" w14:textId="77777777" w:rsidR="003F56D9" w:rsidRPr="00D92341" w:rsidRDefault="003F56D9">
      <w:pPr>
        <w:rPr>
          <w:rFonts w:ascii="Arial" w:hAnsi="Arial" w:cs="Arial"/>
          <w:sz w:val="22"/>
          <w:szCs w:val="22"/>
        </w:rPr>
      </w:pPr>
    </w:p>
    <w:sectPr w:rsidR="003F56D9" w:rsidRPr="00D92341" w:rsidSect="004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4"/>
    <w:rsid w:val="00164D84"/>
    <w:rsid w:val="002F1D3A"/>
    <w:rsid w:val="00303CC5"/>
    <w:rsid w:val="003F56D9"/>
    <w:rsid w:val="0049420F"/>
    <w:rsid w:val="005928A3"/>
    <w:rsid w:val="005B3696"/>
    <w:rsid w:val="006270D4"/>
    <w:rsid w:val="00637874"/>
    <w:rsid w:val="00654DB6"/>
    <w:rsid w:val="00705549"/>
    <w:rsid w:val="007A68E7"/>
    <w:rsid w:val="007B7926"/>
    <w:rsid w:val="00821F1F"/>
    <w:rsid w:val="008A283C"/>
    <w:rsid w:val="009B4D3D"/>
    <w:rsid w:val="00A0451F"/>
    <w:rsid w:val="00A5365B"/>
    <w:rsid w:val="00B31BC2"/>
    <w:rsid w:val="00B96E5C"/>
    <w:rsid w:val="00BE277F"/>
    <w:rsid w:val="00C536A5"/>
    <w:rsid w:val="00C813C6"/>
    <w:rsid w:val="00C843E2"/>
    <w:rsid w:val="00C929D8"/>
    <w:rsid w:val="00CE563A"/>
    <w:rsid w:val="00D137C9"/>
    <w:rsid w:val="00D20B20"/>
    <w:rsid w:val="00D45C1D"/>
    <w:rsid w:val="00D92341"/>
    <w:rsid w:val="00E2401F"/>
    <w:rsid w:val="00E33DFC"/>
    <w:rsid w:val="00E443C7"/>
    <w:rsid w:val="00E72F53"/>
    <w:rsid w:val="00E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D246"/>
  <w15:docId w15:val="{B678BF60-6958-4236-9881-7F82EE5D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Artur Dzięcioł</cp:lastModifiedBy>
  <cp:revision>6</cp:revision>
  <dcterms:created xsi:type="dcterms:W3CDTF">2020-08-06T08:23:00Z</dcterms:created>
  <dcterms:modified xsi:type="dcterms:W3CDTF">2021-08-30T12:48:00Z</dcterms:modified>
</cp:coreProperties>
</file>